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0A" w:rsidRDefault="0023750A" w:rsidP="00C63A05">
      <w:pPr>
        <w:pStyle w:val="Heading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Allegato n.2: Scheda Tecnica</w:t>
      </w:r>
    </w:p>
    <w:p w:rsidR="0023750A" w:rsidRDefault="0023750A" w:rsidP="00C63A05">
      <w:pPr>
        <w:pStyle w:val="Heading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TRO – TRAPANO ORTOPEDICO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Q.tà: 3</w:t>
      </w:r>
    </w:p>
    <w:p w:rsidR="0023750A" w:rsidRDefault="0023750A" w:rsidP="00C63A05">
      <w:pPr>
        <w:pStyle w:val="TOC1"/>
      </w:pPr>
    </w:p>
    <w:p w:rsidR="0023750A" w:rsidRDefault="0023750A" w:rsidP="00C63A0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Descrizione:</w:t>
      </w:r>
    </w:p>
    <w:p w:rsidR="0023750A" w:rsidRDefault="0023750A" w:rsidP="00C63A0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Dispositivo per l’esecuzione degli interventi di chirurgia maggiore ortopedica con funzioni Reamer e Drill.</w:t>
      </w:r>
    </w:p>
    <w:p w:rsidR="0023750A" w:rsidRDefault="0023750A" w:rsidP="00C63A0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Caratteristiche minime </w:t>
      </w:r>
      <w:r>
        <w:rPr>
          <w:rFonts w:ascii="Arial" w:hAnsi="Arial" w:cs="Arial"/>
          <w:sz w:val="20"/>
        </w:rPr>
        <w:t xml:space="preserve">(ciascun campo dovrà essere compilato dalla ditta offerente e dovrà </w:t>
      </w:r>
      <w:r>
        <w:rPr>
          <w:rFonts w:ascii="Arial" w:hAnsi="Arial" w:cs="Arial"/>
          <w:sz w:val="20"/>
          <w:u w:val="single"/>
        </w:rPr>
        <w:t>riportare i dati che costituiranno la configurazione offerta</w:t>
      </w:r>
      <w:r>
        <w:rPr>
          <w:rFonts w:ascii="Arial" w:hAnsi="Arial" w:cs="Arial"/>
          <w:sz w:val="20"/>
        </w:rPr>
        <w:t>):</w:t>
      </w: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028"/>
      </w:tblGrid>
      <w:tr w:rsidR="0023750A" w:rsidTr="00B84E17">
        <w:trPr>
          <w:trHeight w:val="345"/>
        </w:trPr>
        <w:tc>
          <w:tcPr>
            <w:tcW w:w="4750" w:type="dxa"/>
          </w:tcPr>
          <w:p w:rsidR="0023750A" w:rsidRDefault="0023750A" w:rsidP="00B84E17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Apparecchiatura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B84E17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Produttore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BD4D75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Modello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A4411B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Codice repertorio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B84E17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Ditta distributrice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B84E17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Data di immissione sul mercato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B84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Conformità a Direttive e norme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B84E17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Direttiva CEE 43/92, Norma CEI EN 60601-1 (CEI 62-5) (si, no)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</w:tr>
      <w:tr w:rsidR="0023750A" w:rsidTr="00B84E17">
        <w:tc>
          <w:tcPr>
            <w:tcW w:w="4750" w:type="dxa"/>
          </w:tcPr>
          <w:p w:rsidR="0023750A" w:rsidRDefault="0023750A" w:rsidP="00B84E17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6. Altre (specificare)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B84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Caratteristiche generali 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Pr="00F00B3B" w:rsidRDefault="0023750A" w:rsidP="003770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Manipolo a batteria dedicato per applicazioni ortopediche. Specificare le tipologia di attività previste</w:t>
            </w:r>
            <w:r w:rsidRPr="00FE4553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23750A" w:rsidRPr="00F00B3B" w:rsidRDefault="0023750A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Pr="00F00B3B" w:rsidRDefault="0023750A" w:rsidP="00462A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Indicare peso del manipolo comprensivo del pacco batteria (g);</w:t>
            </w:r>
          </w:p>
        </w:tc>
        <w:tc>
          <w:tcPr>
            <w:tcW w:w="5028" w:type="dxa"/>
          </w:tcPr>
          <w:p w:rsidR="0023750A" w:rsidRPr="00F00B3B" w:rsidRDefault="0023750A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Pr="00F00B3B" w:rsidRDefault="0023750A" w:rsidP="001174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Batterie non autoclavabili: indicare tipologia, durata e tempi di ricarica, ecc…</w:t>
            </w:r>
          </w:p>
        </w:tc>
        <w:tc>
          <w:tcPr>
            <w:tcW w:w="5028" w:type="dxa"/>
          </w:tcPr>
          <w:p w:rsidR="0023750A" w:rsidRPr="00F00B3B" w:rsidRDefault="0023750A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Pr="00F00B3B" w:rsidRDefault="0023750A" w:rsidP="005B06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Specificare velocità (rpm) e coppia (Nm) entrambi senza adattatore sia in modalità drill che reamer;</w:t>
            </w:r>
          </w:p>
        </w:tc>
        <w:tc>
          <w:tcPr>
            <w:tcW w:w="5028" w:type="dxa"/>
          </w:tcPr>
          <w:p w:rsidR="0023750A" w:rsidRPr="00F00B3B" w:rsidRDefault="0023750A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Pr="00F00B3B" w:rsidRDefault="0023750A" w:rsidP="005B06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00B3B">
              <w:rPr>
                <w:rFonts w:ascii="Arial" w:hAnsi="Arial" w:cs="Arial"/>
                <w:bCs/>
                <w:sz w:val="20"/>
              </w:rPr>
              <w:t xml:space="preserve">Specificare </w:t>
            </w:r>
            <w:r>
              <w:rPr>
                <w:rFonts w:ascii="Arial" w:hAnsi="Arial" w:cs="Arial"/>
                <w:bCs/>
                <w:sz w:val="20"/>
              </w:rPr>
              <w:t>caratteristiche grilletto;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A441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Specificare i livelli di pressione sonora  e di potenza acustica in dB(A) emessi in conformità alla Direttiva UE 2006/42/CE;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A441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Specificare livelli di vibrazioni emessi in conformità alla Direttiva UE 2002/44/CE (m/s2);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A441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Dovranno essere forniti in dotazione n. 2 carica batterie (specificare n. postazioni di carica e relative caratteristiche);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A441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Specificare i dispositivi di sicurezza presenti;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23750A" w:rsidTr="00B84E17">
        <w:tc>
          <w:tcPr>
            <w:tcW w:w="4750" w:type="dxa"/>
          </w:tcPr>
          <w:p w:rsidR="0023750A" w:rsidRDefault="0023750A" w:rsidP="00A441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dispositivo dovrà essere dotato di:</w:t>
            </w:r>
          </w:p>
          <w:p w:rsidR="0023750A" w:rsidRDefault="0023750A" w:rsidP="00A4411B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n. 2 batterie ricaricabili (totale n. batterie pari a 6);</w:t>
            </w:r>
          </w:p>
          <w:p w:rsidR="0023750A" w:rsidRDefault="0023750A" w:rsidP="00A4411B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n. 2 tipologie di mandrini (totale n. mandrini pari a 6);</w:t>
            </w:r>
          </w:p>
          <w:p w:rsidR="0023750A" w:rsidRDefault="0023750A" w:rsidP="00A4411B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Specificare ulteriore dotazione presente in relazione alla destinazione d’uso del dispositivo in questione;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23750A" w:rsidTr="00B96DB6">
        <w:trPr>
          <w:trHeight w:val="1641"/>
        </w:trPr>
        <w:tc>
          <w:tcPr>
            <w:tcW w:w="4750" w:type="dxa"/>
          </w:tcPr>
          <w:p w:rsidR="0023750A" w:rsidRDefault="0023750A" w:rsidP="00CC1AC2">
            <w:pPr>
              <w:pStyle w:val="Heading4"/>
              <w:rPr>
                <w:rFonts w:ascii="Arial" w:hAnsi="Arial" w:cs="Arial"/>
              </w:rPr>
            </w:pPr>
          </w:p>
          <w:p w:rsidR="0023750A" w:rsidRPr="00E74546" w:rsidRDefault="0023750A" w:rsidP="00E74546">
            <w:bookmarkStart w:id="0" w:name="_GoBack"/>
            <w:bookmarkEnd w:id="0"/>
          </w:p>
          <w:p w:rsidR="0023750A" w:rsidRDefault="0023750A" w:rsidP="00E74546">
            <w:pPr>
              <w:pStyle w:val="Heading4"/>
            </w:pPr>
            <w:r w:rsidRPr="00CC1AC2">
              <w:rPr>
                <w:rFonts w:ascii="Arial" w:hAnsi="Arial" w:cs="Arial"/>
              </w:rPr>
              <w:t xml:space="preserve">L'apparecchiatura deve essere fornita completa di tutti i cavi e/o </w:t>
            </w:r>
            <w:r>
              <w:rPr>
                <w:rFonts w:ascii="Arial" w:hAnsi="Arial" w:cs="Arial"/>
              </w:rPr>
              <w:t>accessori</w:t>
            </w:r>
            <w:r w:rsidRPr="00CC1AC2">
              <w:rPr>
                <w:rFonts w:ascii="Arial" w:hAnsi="Arial" w:cs="Arial"/>
              </w:rPr>
              <w:t xml:space="preserve"> necessari in numero adeguato per il corretto funzionamento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23750A" w:rsidTr="00B84E17">
        <w:trPr>
          <w:cantSplit/>
          <w:trHeight w:val="272"/>
        </w:trPr>
        <w:tc>
          <w:tcPr>
            <w:tcW w:w="9778" w:type="dxa"/>
            <w:gridSpan w:val="2"/>
            <w:vAlign w:val="center"/>
          </w:tcPr>
          <w:p w:rsidR="0023750A" w:rsidRDefault="0023750A" w:rsidP="00B84E17">
            <w:pPr>
              <w:jc w:val="center"/>
              <w:rPr>
                <w:sz w:val="20"/>
              </w:rPr>
            </w:pPr>
          </w:p>
        </w:tc>
      </w:tr>
      <w:tr w:rsidR="0023750A" w:rsidTr="00B96DB6">
        <w:trPr>
          <w:trHeight w:val="2329"/>
        </w:trPr>
        <w:tc>
          <w:tcPr>
            <w:tcW w:w="4750" w:type="dxa"/>
            <w:vAlign w:val="center"/>
          </w:tcPr>
          <w:p w:rsidR="0023750A" w:rsidRDefault="0023750A" w:rsidP="00B84E17">
            <w:pPr>
              <w:pStyle w:val="Heading8"/>
              <w:rPr>
                <w:rFonts w:ascii="Arial" w:hAnsi="Arial" w:cs="Arial"/>
              </w:rPr>
            </w:pPr>
            <w:r w:rsidRPr="00CC1AC2">
              <w:rPr>
                <w:rFonts w:ascii="Arial" w:hAnsi="Arial" w:cs="Arial"/>
              </w:rPr>
              <w:t>Ulteriori e aggiuntive caratteristiche tecniche/prestazioni sopra non menzionate perché non richieste, inserite nella configurazione offerta, che evidenziano la peculiarità dell'apparecchiatura in relazione alla destinazione d'uso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center"/>
              <w:rPr>
                <w:sz w:val="20"/>
                <w:highlight w:val="yellow"/>
              </w:rPr>
            </w:pPr>
          </w:p>
        </w:tc>
      </w:tr>
      <w:tr w:rsidR="0023750A" w:rsidTr="00B84E17">
        <w:trPr>
          <w:cantSplit/>
          <w:trHeight w:val="336"/>
        </w:trPr>
        <w:tc>
          <w:tcPr>
            <w:tcW w:w="9778" w:type="dxa"/>
            <w:gridSpan w:val="2"/>
            <w:vAlign w:val="center"/>
          </w:tcPr>
          <w:p w:rsidR="0023750A" w:rsidRDefault="0023750A" w:rsidP="00B84E17">
            <w:pPr>
              <w:jc w:val="center"/>
              <w:rPr>
                <w:sz w:val="16"/>
              </w:rPr>
            </w:pPr>
          </w:p>
        </w:tc>
      </w:tr>
      <w:tr w:rsidR="0023750A" w:rsidTr="00B96DB6">
        <w:trPr>
          <w:trHeight w:val="1724"/>
        </w:trPr>
        <w:tc>
          <w:tcPr>
            <w:tcW w:w="4750" w:type="dxa"/>
            <w:vAlign w:val="center"/>
          </w:tcPr>
          <w:p w:rsidR="0023750A" w:rsidRDefault="0023750A" w:rsidP="00B84E17">
            <w:pPr>
              <w:pStyle w:val="Heading8"/>
              <w:rPr>
                <w:rFonts w:ascii="Arial" w:hAnsi="Arial" w:cs="Arial"/>
              </w:rPr>
            </w:pPr>
            <w:r w:rsidRPr="00CC1AC2">
              <w:rPr>
                <w:rFonts w:ascii="Arial" w:hAnsi="Arial" w:cs="Arial"/>
              </w:rPr>
              <w:t>Caratteristiche dell'apparecchiatura non presenti nella configurazione offerta (potenzialità)</w:t>
            </w:r>
          </w:p>
        </w:tc>
        <w:tc>
          <w:tcPr>
            <w:tcW w:w="5028" w:type="dxa"/>
          </w:tcPr>
          <w:p w:rsidR="0023750A" w:rsidRDefault="0023750A" w:rsidP="00B84E17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23750A" w:rsidRDefault="0023750A"/>
    <w:p w:rsidR="0023750A" w:rsidRDefault="0023750A"/>
    <w:p w:rsidR="0023750A" w:rsidRDefault="0023750A"/>
    <w:sectPr w:rsidR="0023750A" w:rsidSect="00783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4879"/>
    <w:multiLevelType w:val="hybridMultilevel"/>
    <w:tmpl w:val="02B8CC76"/>
    <w:lvl w:ilvl="0" w:tplc="5D40B6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05"/>
    <w:rsid w:val="00056C0B"/>
    <w:rsid w:val="000B624E"/>
    <w:rsid w:val="00106818"/>
    <w:rsid w:val="0011741D"/>
    <w:rsid w:val="00121BAB"/>
    <w:rsid w:val="001B65D2"/>
    <w:rsid w:val="001D606F"/>
    <w:rsid w:val="001E148E"/>
    <w:rsid w:val="002210B9"/>
    <w:rsid w:val="0023750A"/>
    <w:rsid w:val="00257841"/>
    <w:rsid w:val="002A504B"/>
    <w:rsid w:val="00302DE9"/>
    <w:rsid w:val="00305062"/>
    <w:rsid w:val="0036597D"/>
    <w:rsid w:val="00377007"/>
    <w:rsid w:val="00462AE3"/>
    <w:rsid w:val="004E4C67"/>
    <w:rsid w:val="00592459"/>
    <w:rsid w:val="005B0675"/>
    <w:rsid w:val="005C29CB"/>
    <w:rsid w:val="0066384D"/>
    <w:rsid w:val="00782331"/>
    <w:rsid w:val="00783D92"/>
    <w:rsid w:val="007853D3"/>
    <w:rsid w:val="007C68A6"/>
    <w:rsid w:val="00843780"/>
    <w:rsid w:val="008B67D6"/>
    <w:rsid w:val="00965892"/>
    <w:rsid w:val="00A4275D"/>
    <w:rsid w:val="00A43990"/>
    <w:rsid w:val="00A4411B"/>
    <w:rsid w:val="00B766F9"/>
    <w:rsid w:val="00B84E17"/>
    <w:rsid w:val="00B96DB6"/>
    <w:rsid w:val="00BC7CC8"/>
    <w:rsid w:val="00BD4D75"/>
    <w:rsid w:val="00BF72FD"/>
    <w:rsid w:val="00C63A05"/>
    <w:rsid w:val="00CC1AC2"/>
    <w:rsid w:val="00D044CC"/>
    <w:rsid w:val="00D20B30"/>
    <w:rsid w:val="00DA2E87"/>
    <w:rsid w:val="00E31547"/>
    <w:rsid w:val="00E44BD8"/>
    <w:rsid w:val="00E475F0"/>
    <w:rsid w:val="00E6266B"/>
    <w:rsid w:val="00E74546"/>
    <w:rsid w:val="00ED5F07"/>
    <w:rsid w:val="00F00B3B"/>
    <w:rsid w:val="00FE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0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3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3A05"/>
    <w:pPr>
      <w:keepNext/>
      <w:jc w:val="both"/>
      <w:outlineLvl w:val="3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3A05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3A05"/>
    <w:rPr>
      <w:rFonts w:ascii="Arial" w:hAnsi="Arial" w:cs="Arial"/>
      <w:b/>
      <w:bCs/>
      <w:i/>
      <w:iCs/>
      <w:sz w:val="28"/>
      <w:szCs w:val="28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3A05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63A05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99"/>
    <w:semiHidden/>
    <w:rsid w:val="00C63A05"/>
  </w:style>
  <w:style w:type="paragraph" w:styleId="ListParagraph">
    <w:name w:val="List Paragraph"/>
    <w:basedOn w:val="Normal"/>
    <w:uiPriority w:val="99"/>
    <w:qFormat/>
    <w:rsid w:val="00302DE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853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324</Words>
  <Characters>1850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Lazzari</dc:creator>
  <cp:keywords/>
  <dc:description/>
  <cp:lastModifiedBy>4198</cp:lastModifiedBy>
  <cp:revision>7</cp:revision>
  <cp:lastPrinted>2015-05-19T16:10:00Z</cp:lastPrinted>
  <dcterms:created xsi:type="dcterms:W3CDTF">2015-05-19T16:10:00Z</dcterms:created>
  <dcterms:modified xsi:type="dcterms:W3CDTF">2015-06-17T09:39:00Z</dcterms:modified>
</cp:coreProperties>
</file>